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691F" w14:textId="0E034192" w:rsidR="00B97DC1" w:rsidRPr="00D45D7F" w:rsidRDefault="00286A6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6A60">
        <w:rPr>
          <w:rFonts w:ascii="Arial" w:hAnsi="Arial" w:cs="Arial"/>
          <w:b/>
          <w:sz w:val="28"/>
          <w:szCs w:val="28"/>
          <w:u w:val="single"/>
        </w:rPr>
        <w:t>Fiche B.5</w:t>
      </w:r>
      <w:r w:rsidR="00E07DBC">
        <w:rPr>
          <w:rFonts w:ascii="Arial" w:hAnsi="Arial" w:cs="Arial"/>
          <w:b/>
          <w:sz w:val="28"/>
          <w:szCs w:val="28"/>
          <w:u w:val="single"/>
        </w:rPr>
        <w:t>.</w:t>
      </w:r>
      <w:r w:rsidRPr="00286A60">
        <w:rPr>
          <w:rFonts w:ascii="Arial" w:hAnsi="Arial" w:cs="Arial"/>
          <w:b/>
          <w:sz w:val="28"/>
          <w:szCs w:val="28"/>
          <w:u w:val="single"/>
        </w:rPr>
        <w:t xml:space="preserve"> – Renseignements de caractère général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303E">
        <w:rPr>
          <w:rFonts w:ascii="Arial" w:hAnsi="Arial" w:cs="Arial"/>
          <w:b/>
          <w:sz w:val="28"/>
          <w:szCs w:val="28"/>
          <w:u w:val="single"/>
        </w:rPr>
        <w:t>concernant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l’entreprise bénéficiaire</w:t>
      </w:r>
    </w:p>
    <w:p w14:paraId="02C691D3" w14:textId="41F784AF" w:rsidR="00BD47B7" w:rsidRDefault="0081303E" w:rsidP="007A1930">
      <w:pPr>
        <w:tabs>
          <w:tab w:val="left" w:pos="3450"/>
          <w:tab w:val="left" w:pos="5850"/>
        </w:tabs>
        <w:spacing w:before="12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Société XXXX (indiquer le nom de l’entreprise)</w:t>
      </w:r>
    </w:p>
    <w:p w14:paraId="013BA9F9" w14:textId="77777777" w:rsidR="0084793F" w:rsidRDefault="0084793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F465A2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.1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286A60" w:rsidRPr="00286A60">
        <w:rPr>
          <w:rFonts w:ascii="Arial" w:hAnsi="Arial" w:cs="Arial"/>
          <w:b/>
          <w:sz w:val="24"/>
          <w:szCs w:val="24"/>
          <w:u w:val="single"/>
        </w:rPr>
        <w:t>Activité et organisation de l’entreprise</w:t>
      </w:r>
    </w:p>
    <w:p w14:paraId="306A3BCD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85038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E67EDB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9D85C8" w14:textId="31809045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.2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Effectifs de l’entreprise (dont </w:t>
      </w:r>
      <w:r w:rsidR="009F3091">
        <w:rPr>
          <w:rFonts w:ascii="Arial" w:hAnsi="Arial" w:cs="Arial"/>
          <w:b/>
          <w:sz w:val="24"/>
          <w:szCs w:val="24"/>
          <w:u w:val="single"/>
        </w:rPr>
        <w:t xml:space="preserve">effectifs pour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l’activité de </w:t>
      </w:r>
      <w:r w:rsidR="005E0FA1">
        <w:rPr>
          <w:rFonts w:ascii="Arial" w:hAnsi="Arial" w:cs="Arial"/>
          <w:b/>
          <w:sz w:val="24"/>
          <w:szCs w:val="24"/>
          <w:u w:val="single"/>
        </w:rPr>
        <w:t>wagons isolés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)</w:t>
      </w:r>
    </w:p>
    <w:p w14:paraId="6215663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F59B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2C158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5FEEFC" w14:textId="77777777" w:rsidR="00BD47B7" w:rsidRPr="00775BC1" w:rsidRDefault="00286A60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B.5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.3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Moyens techniques de l’entreprise</w:t>
      </w:r>
    </w:p>
    <w:p w14:paraId="1680AFDC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74E95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BE84CC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93159" w14:textId="6D46BD70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.4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Partenariats de l’entreprise et contrats pour l’organisation de services de </w:t>
      </w:r>
      <w:r w:rsidR="009465AE">
        <w:rPr>
          <w:rFonts w:ascii="Arial" w:hAnsi="Arial" w:cs="Arial"/>
          <w:b/>
          <w:sz w:val="24"/>
          <w:szCs w:val="24"/>
          <w:u w:val="single"/>
        </w:rPr>
        <w:t>wagon isolé</w:t>
      </w:r>
    </w:p>
    <w:p w14:paraId="3FAF18AB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52318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423CD0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3E9AE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C34857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BB230C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3C5D5A" w14:textId="52ED0C61" w:rsidR="00BD47B7" w:rsidRDefault="00D45D7F" w:rsidP="009E5C54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.6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Autres éléments </w:t>
      </w:r>
      <w:r w:rsidR="0081303E">
        <w:rPr>
          <w:rFonts w:ascii="Arial" w:hAnsi="Arial" w:cs="Arial"/>
          <w:b/>
          <w:sz w:val="24"/>
          <w:szCs w:val="24"/>
          <w:u w:val="single"/>
        </w:rPr>
        <w:t xml:space="preserve">éventuels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ou pièces jugé</w:t>
      </w:r>
      <w:r w:rsidR="0084793F">
        <w:rPr>
          <w:rFonts w:ascii="Arial" w:hAnsi="Arial" w:cs="Arial"/>
          <w:b/>
          <w:sz w:val="24"/>
          <w:szCs w:val="24"/>
          <w:u w:val="single"/>
        </w:rPr>
        <w:t>s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 utiles à la présentation de l’entreprise (rapport annuel…)</w:t>
      </w:r>
    </w:p>
    <w:p w14:paraId="7FD5FEF0" w14:textId="77777777" w:rsidR="00CC4E05" w:rsidRDefault="00CC4E05" w:rsidP="00CC4E05">
      <w:pPr>
        <w:spacing w:before="120" w:after="0" w:line="240" w:lineRule="auto"/>
        <w:ind w:left="1049" w:hanging="1049"/>
        <w:jc w:val="both"/>
        <w:rPr>
          <w:rFonts w:ascii="Arial" w:hAnsi="Arial" w:cs="Arial"/>
          <w:sz w:val="24"/>
          <w:szCs w:val="24"/>
        </w:rPr>
      </w:pPr>
    </w:p>
    <w:p w14:paraId="1CCC8614" w14:textId="77777777" w:rsidR="00CC4E05" w:rsidRDefault="00CC4E05" w:rsidP="00CC4E0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4078F1" w14:textId="77777777" w:rsidR="00442B26" w:rsidRDefault="00442B26" w:rsidP="00CC4E0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C2410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40300F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20749"/>
    <w:multiLevelType w:val="hybridMultilevel"/>
    <w:tmpl w:val="66CE7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110159"/>
    <w:rsid w:val="00182FFE"/>
    <w:rsid w:val="002521FD"/>
    <w:rsid w:val="002658DA"/>
    <w:rsid w:val="00286A60"/>
    <w:rsid w:val="002A7D94"/>
    <w:rsid w:val="002C754F"/>
    <w:rsid w:val="002F49AD"/>
    <w:rsid w:val="003B145D"/>
    <w:rsid w:val="00400E1D"/>
    <w:rsid w:val="00427311"/>
    <w:rsid w:val="00442B26"/>
    <w:rsid w:val="004A4BCF"/>
    <w:rsid w:val="00506267"/>
    <w:rsid w:val="00550CB0"/>
    <w:rsid w:val="005926EF"/>
    <w:rsid w:val="005E0FA1"/>
    <w:rsid w:val="006239F1"/>
    <w:rsid w:val="006C412C"/>
    <w:rsid w:val="00775BC1"/>
    <w:rsid w:val="007A1930"/>
    <w:rsid w:val="008105DB"/>
    <w:rsid w:val="0081303E"/>
    <w:rsid w:val="0084793F"/>
    <w:rsid w:val="008B0382"/>
    <w:rsid w:val="009465AE"/>
    <w:rsid w:val="009828FA"/>
    <w:rsid w:val="009B7848"/>
    <w:rsid w:val="009E5C54"/>
    <w:rsid w:val="009F3091"/>
    <w:rsid w:val="00B26FEB"/>
    <w:rsid w:val="00BD2090"/>
    <w:rsid w:val="00BD47B7"/>
    <w:rsid w:val="00C57D6B"/>
    <w:rsid w:val="00CC4E05"/>
    <w:rsid w:val="00D45D7F"/>
    <w:rsid w:val="00DC5FE4"/>
    <w:rsid w:val="00E07DBC"/>
    <w:rsid w:val="00EC216E"/>
    <w:rsid w:val="00EC6290"/>
    <w:rsid w:val="00F544D4"/>
    <w:rsid w:val="00F6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F0A43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3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09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F309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C75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75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75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75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7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LOGNOS Anaëlle</cp:lastModifiedBy>
  <cp:revision>2</cp:revision>
  <dcterms:created xsi:type="dcterms:W3CDTF">2025-02-25T09:30:00Z</dcterms:created>
  <dcterms:modified xsi:type="dcterms:W3CDTF">2025-02-25T09:30:00Z</dcterms:modified>
</cp:coreProperties>
</file>